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D7" w:rsidRPr="000A1E7A" w:rsidRDefault="008451BF" w:rsidP="000A1E7A">
      <w:pPr>
        <w:shd w:val="clear" w:color="auto" w:fill="FFFFFF"/>
        <w:spacing w:after="0" w:line="240" w:lineRule="auto"/>
        <w:jc w:val="center"/>
        <w:rPr>
          <w:rFonts w:ascii="Arial" w:eastAsia="Times New Roman" w:hAnsi="Arial" w:cs="Arial"/>
          <w:b/>
          <w:bCs/>
          <w:i/>
          <w:color w:val="111111"/>
          <w:sz w:val="27"/>
          <w:u w:val="single"/>
          <w:lang w:eastAsia="ru-RU"/>
        </w:rPr>
      </w:pPr>
      <w:r w:rsidRPr="000A1E7A">
        <w:rPr>
          <w:rFonts w:ascii="Arial" w:eastAsia="Times New Roman" w:hAnsi="Arial" w:cs="Arial"/>
          <w:b/>
          <w:bCs/>
          <w:i/>
          <w:color w:val="111111"/>
          <w:sz w:val="27"/>
          <w:u w:val="single"/>
          <w:lang w:eastAsia="ru-RU"/>
        </w:rPr>
        <w:t>Памятка родителям</w:t>
      </w:r>
    </w:p>
    <w:p w:rsidR="000A1E7A" w:rsidRDefault="008451BF" w:rsidP="000A1E7A">
      <w:pPr>
        <w:shd w:val="clear" w:color="auto" w:fill="FFFFFF"/>
        <w:spacing w:after="0" w:line="240" w:lineRule="auto"/>
        <w:jc w:val="center"/>
        <w:rPr>
          <w:rFonts w:ascii="Arial" w:eastAsia="Times New Roman" w:hAnsi="Arial" w:cs="Arial"/>
          <w:b/>
          <w:bCs/>
          <w:color w:val="00B050"/>
          <w:sz w:val="36"/>
          <w:szCs w:val="36"/>
          <w:lang w:val="en-US" w:eastAsia="ru-RU"/>
        </w:rPr>
      </w:pPr>
      <w:bookmarkStart w:id="0" w:name="_GoBack"/>
      <w:r w:rsidRPr="000A1E7A">
        <w:rPr>
          <w:rFonts w:ascii="Arial" w:eastAsia="Times New Roman" w:hAnsi="Arial" w:cs="Arial"/>
          <w:b/>
          <w:bCs/>
          <w:color w:val="00B050"/>
          <w:sz w:val="36"/>
          <w:szCs w:val="36"/>
          <w:lang w:eastAsia="ru-RU"/>
        </w:rPr>
        <w:t xml:space="preserve">Профилактика </w:t>
      </w:r>
    </w:p>
    <w:p w:rsidR="008451BF" w:rsidRPr="000A1E7A" w:rsidRDefault="008451BF" w:rsidP="000A1E7A">
      <w:pPr>
        <w:shd w:val="clear" w:color="auto" w:fill="FFFFFF"/>
        <w:spacing w:after="0" w:line="240" w:lineRule="auto"/>
        <w:jc w:val="center"/>
        <w:rPr>
          <w:rFonts w:ascii="Arial" w:eastAsia="Times New Roman" w:hAnsi="Arial" w:cs="Arial"/>
          <w:color w:val="00B050"/>
          <w:sz w:val="36"/>
          <w:szCs w:val="36"/>
          <w:lang w:eastAsia="ru-RU"/>
        </w:rPr>
      </w:pPr>
      <w:r w:rsidRPr="000A1E7A">
        <w:rPr>
          <w:rFonts w:ascii="Arial" w:eastAsia="Times New Roman" w:hAnsi="Arial" w:cs="Arial"/>
          <w:b/>
          <w:bCs/>
          <w:color w:val="00B050"/>
          <w:sz w:val="36"/>
          <w:szCs w:val="36"/>
          <w:lang w:eastAsia="ru-RU"/>
        </w:rPr>
        <w:t>жестокого обращения с детьми в семье</w:t>
      </w:r>
    </w:p>
    <w:bookmarkEnd w:id="0"/>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Конвенция о правах ребенка.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b/>
          <w:bCs/>
          <w:color w:val="111111"/>
          <w:sz w:val="27"/>
          <w:lang w:eastAsia="ru-RU"/>
        </w:rPr>
        <w:t>Ответственность за жестокое обращение с детьми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Российским законодательством установлено несколько видов ответственности лиц, допускающих жестокое обращение с ребенком.</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w:t>
      </w:r>
      <w:r w:rsidRPr="008451BF">
        <w:rPr>
          <w:rFonts w:ascii="Arial" w:eastAsia="Times New Roman" w:hAnsi="Arial" w:cs="Arial"/>
          <w:b/>
          <w:bCs/>
          <w:color w:val="111111"/>
          <w:sz w:val="27"/>
          <w:lang w:eastAsia="ru-RU"/>
        </w:rPr>
        <w:t>Административная ответственность</w:t>
      </w:r>
      <w:r w:rsidRPr="008451BF">
        <w:rPr>
          <w:rFonts w:ascii="Arial" w:eastAsia="Times New Roman" w:hAnsi="Arial" w:cs="Arial"/>
          <w:color w:val="111111"/>
          <w:sz w:val="27"/>
          <w:szCs w:val="27"/>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w:t>
      </w:r>
      <w:r w:rsidRPr="008451BF">
        <w:rPr>
          <w:rFonts w:ascii="Arial" w:eastAsia="Times New Roman" w:hAnsi="Arial" w:cs="Arial"/>
          <w:b/>
          <w:bCs/>
          <w:color w:val="111111"/>
          <w:sz w:val="27"/>
          <w:lang w:eastAsia="ru-RU"/>
        </w:rPr>
        <w:t>Уголовная ответственность</w:t>
      </w:r>
      <w:r w:rsidRPr="008451BF">
        <w:rPr>
          <w:rFonts w:ascii="Arial" w:eastAsia="Times New Roman" w:hAnsi="Arial" w:cs="Arial"/>
          <w:color w:val="111111"/>
          <w:sz w:val="27"/>
          <w:szCs w:val="27"/>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w:t>
      </w:r>
      <w:r w:rsidRPr="008451BF">
        <w:rPr>
          <w:rFonts w:ascii="Arial" w:eastAsia="Times New Roman" w:hAnsi="Arial" w:cs="Arial"/>
          <w:b/>
          <w:bCs/>
          <w:color w:val="111111"/>
          <w:sz w:val="27"/>
          <w:lang w:eastAsia="ru-RU"/>
        </w:rPr>
        <w:t>Гражданско-правовая ответственность</w:t>
      </w:r>
      <w:r w:rsidRPr="008451BF">
        <w:rPr>
          <w:rFonts w:ascii="Arial" w:eastAsia="Times New Roman" w:hAnsi="Arial" w:cs="Arial"/>
          <w:color w:val="111111"/>
          <w:sz w:val="27"/>
          <w:szCs w:val="27"/>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b/>
          <w:bCs/>
          <w:color w:val="111111"/>
          <w:sz w:val="27"/>
          <w:lang w:eastAsia="ru-RU"/>
        </w:rPr>
        <w:t>Уважаемые папы и мамы!</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В жизни человек встречается не только с добром, но и со злом, приоб</w:t>
      </w:r>
      <w:r w:rsidRPr="008451BF">
        <w:rPr>
          <w:rFonts w:ascii="Arial" w:eastAsia="Times New Roman" w:hAnsi="Arial" w:cs="Arial"/>
          <w:color w:val="111111"/>
          <w:sz w:val="27"/>
          <w:szCs w:val="27"/>
          <w:lang w:eastAsia="ru-RU"/>
        </w:rPr>
        <w:softHyphen/>
        <w:t>ретает не только положительный, но и отрицательный опыт.</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Добро лечит сердце, зло ранит тело и душу, оставляя рубцы и шрамы на всю оставшуюся жизнь.</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b/>
          <w:bCs/>
          <w:color w:val="111111"/>
          <w:sz w:val="27"/>
          <w:lang w:eastAsia="ru-RU"/>
        </w:rPr>
        <w:t>Запомните эти простые правила в нашей непростой жизни...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 Обсудите с подростком вопрос о помощи различных служб в си</w:t>
      </w:r>
      <w:r w:rsidRPr="008451BF">
        <w:rPr>
          <w:rFonts w:ascii="Arial" w:eastAsia="Times New Roman" w:hAnsi="Arial" w:cs="Arial"/>
          <w:color w:val="111111"/>
          <w:sz w:val="27"/>
          <w:szCs w:val="27"/>
          <w:lang w:eastAsia="ru-RU"/>
        </w:rPr>
        <w:softHyphen/>
        <w:t>туации, сопряженной с риском для жизни.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2. Проговорите с ним те номера телефонов, которыми он должен воспользоваться в ситуации, связанной с риском для жизни.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lastRenderedPageBreak/>
        <w:t>3. Дайте ему ваши рабочие номера телефонов, а также номера теле</w:t>
      </w:r>
      <w:r w:rsidRPr="008451BF">
        <w:rPr>
          <w:rFonts w:ascii="Arial" w:eastAsia="Times New Roman" w:hAnsi="Arial" w:cs="Arial"/>
          <w:color w:val="111111"/>
          <w:sz w:val="27"/>
          <w:szCs w:val="27"/>
          <w:lang w:eastAsia="ru-RU"/>
        </w:rPr>
        <w:softHyphen/>
        <w:t>фонов людей, которым вы доверяете.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4. Воспитывайте в ребенке привычку рассказывать вам не только о своих достижениях, но и о тревогах, сомнениях, страхах.</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5. Каждую трудную ситуацию не оставляйте без внимания, анализи</w:t>
      </w:r>
      <w:r w:rsidRPr="008451BF">
        <w:rPr>
          <w:rFonts w:ascii="Arial" w:eastAsia="Times New Roman" w:hAnsi="Arial" w:cs="Arial"/>
          <w:color w:val="111111"/>
          <w:sz w:val="27"/>
          <w:szCs w:val="27"/>
          <w:lang w:eastAsia="ru-RU"/>
        </w:rPr>
        <w:softHyphen/>
        <w:t>руйте вместе с ним.</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6. Обсуждайте с ребенком примеры находчивости и мужества лю</w:t>
      </w:r>
      <w:r w:rsidRPr="008451BF">
        <w:rPr>
          <w:rFonts w:ascii="Arial" w:eastAsia="Times New Roman" w:hAnsi="Arial" w:cs="Arial"/>
          <w:color w:val="111111"/>
          <w:sz w:val="27"/>
          <w:szCs w:val="27"/>
          <w:lang w:eastAsia="ru-RU"/>
        </w:rPr>
        <w:softHyphen/>
        <w:t>дей, сумевших выйти из трудной жизненной ситуации.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xml:space="preserve">7. Не </w:t>
      </w:r>
      <w:proofErr w:type="gramStart"/>
      <w:r w:rsidRPr="008451BF">
        <w:rPr>
          <w:rFonts w:ascii="Arial" w:eastAsia="Times New Roman" w:hAnsi="Arial" w:cs="Arial"/>
          <w:color w:val="111111"/>
          <w:sz w:val="27"/>
          <w:szCs w:val="27"/>
          <w:lang w:eastAsia="ru-RU"/>
        </w:rPr>
        <w:t>иронизируйте над ребенком</w:t>
      </w:r>
      <w:proofErr w:type="gramEnd"/>
      <w:r w:rsidRPr="008451BF">
        <w:rPr>
          <w:rFonts w:ascii="Arial" w:eastAsia="Times New Roman" w:hAnsi="Arial" w:cs="Arial"/>
          <w:color w:val="111111"/>
          <w:sz w:val="27"/>
          <w:szCs w:val="27"/>
          <w:lang w:eastAsia="ru-RU"/>
        </w:rPr>
        <w:t>, если в какой-то ситуации он ока</w:t>
      </w:r>
      <w:r w:rsidRPr="008451BF">
        <w:rPr>
          <w:rFonts w:ascii="Arial" w:eastAsia="Times New Roman" w:hAnsi="Arial" w:cs="Arial"/>
          <w:color w:val="111111"/>
          <w:sz w:val="27"/>
          <w:szCs w:val="27"/>
          <w:lang w:eastAsia="ru-RU"/>
        </w:rPr>
        <w:softHyphen/>
        <w:t>зался слабым физически и морально. Помогите ему и поддержите его, укажите возможные пути решения возникшей проблемы.</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8. Если проблемы связаны только с тем, что ваш ребенок слаб физи</w:t>
      </w:r>
      <w:r w:rsidRPr="008451BF">
        <w:rPr>
          <w:rFonts w:ascii="Arial" w:eastAsia="Times New Roman" w:hAnsi="Arial" w:cs="Arial"/>
          <w:color w:val="111111"/>
          <w:sz w:val="27"/>
          <w:szCs w:val="27"/>
          <w:lang w:eastAsia="ru-RU"/>
        </w:rPr>
        <w:softHyphen/>
        <w:t>чески, запишите его в секцию и интересуйтесь его успехами.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9.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10.  Не опаздывайте с ответами на вопросы вашего ребенка по различ</w:t>
      </w:r>
      <w:r w:rsidRPr="008451BF">
        <w:rPr>
          <w:rFonts w:ascii="Arial" w:eastAsia="Times New Roman" w:hAnsi="Arial" w:cs="Arial"/>
          <w:color w:val="111111"/>
          <w:sz w:val="27"/>
          <w:szCs w:val="27"/>
          <w:lang w:eastAsia="ru-RU"/>
        </w:rPr>
        <w:softHyphen/>
        <w:t>ным проблемам физиологии, иначе на них могут ответить другие люди.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11.  Постарайтесь сделать так, чтобы ребенок с раннего детства проявлял ответственность за свои поступки и за принятие решений.</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12.  Учите ребенка предвидеть последствия своих поступков, Сформируйте у него потребность ставить вопрос типа: что будет, если?..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13.  Если ваш ребенок подвергся сексуальному насилию, не ведите  себя так, как будто он совершил нечто ужасное, после чего его  жизнь невозможна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14.  Не обсуждайте при ребенке то, что произошло, тем более с посторонними и чужими людьми.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15.  Не формируйте у своего ребенка комплекс вины за случившееся.</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16.  Не позволяйте другим людям выражать вашему ребенку сочувст</w:t>
      </w:r>
      <w:r w:rsidRPr="008451BF">
        <w:rPr>
          <w:rFonts w:ascii="Arial" w:eastAsia="Times New Roman" w:hAnsi="Arial" w:cs="Arial"/>
          <w:color w:val="111111"/>
          <w:sz w:val="27"/>
          <w:szCs w:val="27"/>
          <w:lang w:eastAsia="ru-RU"/>
        </w:rPr>
        <w:softHyphen/>
        <w:t>вие и жалость. Это формирует принятие им установки, что он не такой, как все.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17.  Дайте возможность своему ребенку проговорить с вами самую  трудную ситуацию до конца и без остатка. Это поможет ему осво</w:t>
      </w:r>
      <w:r w:rsidRPr="008451BF">
        <w:rPr>
          <w:rFonts w:ascii="Arial" w:eastAsia="Times New Roman" w:hAnsi="Arial" w:cs="Arial"/>
          <w:color w:val="111111"/>
          <w:sz w:val="27"/>
          <w:szCs w:val="27"/>
          <w:lang w:eastAsia="ru-RU"/>
        </w:rPr>
        <w:softHyphen/>
        <w:t>бодиться от груза вины и ответственности.</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b/>
          <w:bCs/>
          <w:color w:val="111111"/>
          <w:sz w:val="27"/>
          <w:lang w:eastAsia="ru-RU"/>
        </w:rPr>
        <w:t>Эмоциональное насилие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длительная неадекватная реакция взрослых в ответ на экспрессивное поведение ребёнка.</w:t>
      </w:r>
    </w:p>
    <w:p w:rsidR="008451BF" w:rsidRPr="008451BF" w:rsidRDefault="008451BF" w:rsidP="008451BF">
      <w:pPr>
        <w:shd w:val="clear" w:color="auto" w:fill="FFFFFF"/>
        <w:spacing w:after="0" w:line="240" w:lineRule="auto"/>
        <w:rPr>
          <w:rFonts w:ascii="Arial" w:eastAsia="Times New Roman" w:hAnsi="Arial" w:cs="Arial"/>
          <w:color w:val="111111"/>
          <w:sz w:val="27"/>
          <w:szCs w:val="27"/>
          <w:lang w:eastAsia="ru-RU"/>
        </w:rPr>
      </w:pPr>
      <w:r w:rsidRPr="008451BF">
        <w:rPr>
          <w:rFonts w:ascii="Arial" w:eastAsia="Times New Roman" w:hAnsi="Arial" w:cs="Arial"/>
          <w:b/>
          <w:bCs/>
          <w:color w:val="111111"/>
          <w:sz w:val="27"/>
          <w:lang w:eastAsia="ru-RU"/>
        </w:rPr>
        <w:t>Психологическое насилие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lastRenderedPageBreak/>
        <w:t>- длительное неадекватное поведение взрослых, подавляющее личность ребёнка, его творческий и интеллектуальный потенциал.</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Примеры эмоционального и психологического насилия:</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1. Запугивание ребенка: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ему внушают страх с помощью действий, жестов, взглядов;</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используют для запугивания свой рост, возраст;</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на него кричат;</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угрожают насилием по отношению к другим (родителям ребенка, друзьям, животным и так далее).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2. Использование силы общественных институтов:</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proofErr w:type="gramStart"/>
      <w:r w:rsidRPr="008451BF">
        <w:rPr>
          <w:rFonts w:ascii="Arial" w:eastAsia="Times New Roman" w:hAnsi="Arial" w:cs="Arial"/>
          <w:color w:val="111111"/>
          <w:sz w:val="27"/>
          <w:szCs w:val="27"/>
          <w:lang w:eastAsia="ru-RU"/>
        </w:rPr>
        <w:t>• религиозной организации, суда, полиции, школы, спецшколы для детей, приюта, родственников, психиатрической больницы и так далее.</w:t>
      </w:r>
      <w:proofErr w:type="gramEnd"/>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3. Использование изоляции: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контролируют его доступ к общению со сверстниками, взрослыми, братьями и сестрами, родителями, бабушкой и дедушкой</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Над ребенком также совершают эмоциональное насилие, если: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унижают его достоинство;</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используют обидные прозвища;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используют его в качестве доверенного лица;</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при общении с ребенком проявляют непоследовательность;</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ребенка стыдят;</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используют ребенка в качестве передатчика информации другому родителю (взрослому).</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К ребенку относятся жестоко, если используют угрозы:</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угрозы бросить его (а в детском доме - исключить и перевести в другое учреждение);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угрозы самоубийства, нанесения физического вреда себе или родственникам;</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используют свои привилегии: обращаются с ребенком как со слугой, с подчиненным;</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отказываются сообщать ребенку о решениях, которые относятся непосредственно к нему, его судьбе: о посещениях его родителями, опекунами, ребенка перебивают во время разговоров.</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 xml:space="preserve">Формы эмоционального, психологического и экономического насилия часто возводятся в ранг "системы воспитания", и бывает очень трудно скорректировать </w:t>
      </w:r>
      <w:r w:rsidRPr="008451BF">
        <w:rPr>
          <w:rFonts w:ascii="Arial" w:eastAsia="Times New Roman" w:hAnsi="Arial" w:cs="Arial"/>
          <w:color w:val="111111"/>
          <w:sz w:val="27"/>
          <w:szCs w:val="27"/>
          <w:lang w:eastAsia="ru-RU"/>
        </w:rPr>
        <w:lastRenderedPageBreak/>
        <w:t>такую позицию людей, долг которых - забота, защита, опека, руководство, помощь и товарищество (это то, что должно вкладываться в понятие "воспитание").</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Родителям о наказании</w:t>
      </w:r>
    </w:p>
    <w:p w:rsidR="008451BF" w:rsidRPr="008451BF" w:rsidRDefault="008451BF" w:rsidP="008451BF">
      <w:pPr>
        <w:spacing w:after="0" w:line="240" w:lineRule="auto"/>
        <w:rPr>
          <w:rFonts w:ascii="Times New Roman" w:eastAsia="Times New Roman" w:hAnsi="Times New Roman" w:cs="Times New Roman"/>
          <w:sz w:val="24"/>
          <w:szCs w:val="24"/>
          <w:lang w:eastAsia="ru-RU"/>
        </w:rPr>
      </w:pPr>
      <w:r w:rsidRPr="008451BF">
        <w:rPr>
          <w:rFonts w:ascii="Arial" w:eastAsia="Times New Roman" w:hAnsi="Arial" w:cs="Arial"/>
          <w:color w:val="111111"/>
          <w:sz w:val="27"/>
          <w:szCs w:val="27"/>
          <w:shd w:val="clear" w:color="auto" w:fill="FFFFFF"/>
          <w:lang w:eastAsia="ru-RU"/>
        </w:rPr>
        <w:t>Шлепая ребенка, Вы учите его бояться Вас. Проявляя при детях худшие черты своего характера, вы показываете им дурной пример. Телесные наказания требуют от родителей меньше ума и способностей, чем любые другие воспитательные меры. Шлепки могут только утвердить, но не изменить поведение ребенка.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 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 Если Вы шлепаете ребенка под горячую руку, это означает, что Вы хуже владеете собой, нежели требуете от ребенка. Частые наказания побуждают ребенка привлекать внимание родителей любыми средствами.</w:t>
      </w:r>
    </w:p>
    <w:p w:rsidR="008451BF" w:rsidRPr="008451BF" w:rsidRDefault="008451BF" w:rsidP="008451BF">
      <w:pPr>
        <w:shd w:val="clear" w:color="auto" w:fill="FFFFFF"/>
        <w:spacing w:before="225" w:after="225" w:line="240" w:lineRule="auto"/>
        <w:rPr>
          <w:rFonts w:ascii="Arial" w:eastAsia="Times New Roman" w:hAnsi="Arial" w:cs="Arial"/>
          <w:color w:val="111111"/>
          <w:sz w:val="27"/>
          <w:szCs w:val="27"/>
          <w:lang w:eastAsia="ru-RU"/>
        </w:rPr>
      </w:pPr>
      <w:r w:rsidRPr="008451BF">
        <w:rPr>
          <w:rFonts w:ascii="Arial" w:eastAsia="Times New Roman" w:hAnsi="Arial" w:cs="Arial"/>
          <w:color w:val="111111"/>
          <w:sz w:val="27"/>
          <w:szCs w:val="27"/>
          <w:lang w:eastAsia="ru-RU"/>
        </w:rPr>
        <w:t>Чем заменить наказание?</w:t>
      </w:r>
    </w:p>
    <w:p w:rsidR="005B6F76" w:rsidRDefault="008451BF" w:rsidP="008451BF">
      <w:r w:rsidRPr="008451BF">
        <w:rPr>
          <w:rFonts w:ascii="Arial" w:eastAsia="Times New Roman" w:hAnsi="Arial" w:cs="Arial"/>
          <w:color w:val="111111"/>
          <w:sz w:val="27"/>
          <w:szCs w:val="27"/>
          <w:shd w:val="clear" w:color="auto" w:fill="FFFFFF"/>
          <w:lang w:eastAsia="ru-RU"/>
        </w:rPr>
        <w:t>Терпением. Это самая большая добродетель, которая только может быть у родителей. Объяснением. Объясняйте ребенку, почему его поведение неправильно, но будьте предельно кратки. Неторопливостью. Не спешите наказывать сына или дочь – подождите, пока проступок повторится. Наградами. Они более эффективны, чем наказание.</w:t>
      </w:r>
    </w:p>
    <w:sectPr w:rsidR="005B6F76" w:rsidSect="000A1E7A">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51BF"/>
    <w:rsid w:val="0002202F"/>
    <w:rsid w:val="000235DA"/>
    <w:rsid w:val="00055B49"/>
    <w:rsid w:val="000A1E7A"/>
    <w:rsid w:val="005B6F76"/>
    <w:rsid w:val="00643DD7"/>
    <w:rsid w:val="0084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1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User</cp:lastModifiedBy>
  <cp:revision>2</cp:revision>
  <dcterms:created xsi:type="dcterms:W3CDTF">2022-01-25T06:17:00Z</dcterms:created>
  <dcterms:modified xsi:type="dcterms:W3CDTF">2022-01-25T06:17:00Z</dcterms:modified>
</cp:coreProperties>
</file>